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16E4">
      <w:pPr>
        <w:snapToGrid w:val="0"/>
        <w:spacing w:line="300" w:lineRule="auto"/>
        <w:jc w:val="center"/>
        <w:rPr>
          <w:rFonts w:ascii="宋体" w:hAnsi="宋体" w:eastAsia="宋体" w:cs="宋体"/>
          <w:color w:val="FF0000"/>
          <w:sz w:val="24"/>
        </w:rPr>
      </w:pPr>
      <w:bookmarkStart w:id="15" w:name="_GoBack"/>
      <w:bookmarkEnd w:id="15"/>
      <w:r>
        <w:drawing>
          <wp:inline distT="0" distB="0" distL="0" distR="0">
            <wp:extent cx="6120130" cy="1530350"/>
            <wp:effectExtent l="0" t="0" r="0" b="0"/>
            <wp:docPr id="2012118835" name="图片 1" descr="图形用户界面, 网站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18835" name="图片 1" descr="图形用户界面, 网站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A9254">
      <w:pPr>
        <w:snapToGrid w:val="0"/>
        <w:spacing w:line="300" w:lineRule="auto"/>
        <w:jc w:val="center"/>
        <w:rPr>
          <w:rFonts w:ascii="微软雅黑" w:hAnsi="微软雅黑" w:eastAsia="微软雅黑" w:cs="宋体"/>
          <w:b/>
          <w:bCs/>
          <w:sz w:val="32"/>
          <w:szCs w:val="32"/>
        </w:rPr>
      </w:pPr>
      <w:bookmarkStart w:id="0" w:name="_Hlk216716431"/>
      <w:r>
        <w:rPr>
          <w:rFonts w:hint="eastAsia" w:ascii="微软雅黑" w:hAnsi="微软雅黑" w:eastAsia="微软雅黑" w:cs="宋体"/>
          <w:b/>
          <w:bCs/>
          <w:sz w:val="32"/>
          <w:szCs w:val="32"/>
        </w:rPr>
        <w:t>第三届计算机科学与信息安全国际会议（WCCIS 2026）</w:t>
      </w:r>
      <w:bookmarkEnd w:id="0"/>
      <w:r>
        <w:rPr>
          <w:rFonts w:hint="eastAsia" w:ascii="微软雅黑" w:hAnsi="微软雅黑" w:eastAsia="微软雅黑" w:cs="宋体"/>
          <w:b/>
          <w:bCs/>
          <w:sz w:val="32"/>
          <w:szCs w:val="32"/>
        </w:rPr>
        <w:t xml:space="preserve"> </w:t>
      </w:r>
    </w:p>
    <w:p w14:paraId="489CA0B8">
      <w:pPr>
        <w:snapToGrid w:val="0"/>
        <w:spacing w:line="300" w:lineRule="auto"/>
        <w:jc w:val="center"/>
        <w:rPr>
          <w:rFonts w:ascii="微软雅黑" w:hAnsi="微软雅黑" w:eastAsia="微软雅黑" w:cs="宋体"/>
          <w:kern w:val="0"/>
          <w:sz w:val="20"/>
          <w:szCs w:val="20"/>
          <w:shd w:val="clear" w:color="auto" w:fill="FFFFFF"/>
          <w:lang w:bidi="ar"/>
        </w:rPr>
      </w:pPr>
      <w:r>
        <w:rPr>
          <w:rFonts w:hint="eastAsia" w:ascii="微软雅黑" w:hAnsi="微软雅黑" w:eastAsia="微软雅黑" w:cs="宋体"/>
          <w:kern w:val="0"/>
          <w:sz w:val="20"/>
          <w:szCs w:val="20"/>
          <w:shd w:val="clear" w:color="auto" w:fill="FFFFFF"/>
          <w:lang w:bidi="ar"/>
        </w:rPr>
        <w:t>2026 3</w:t>
      </w:r>
      <w:r>
        <w:rPr>
          <w:rFonts w:hint="eastAsia" w:ascii="微软雅黑" w:hAnsi="微软雅黑" w:eastAsia="微软雅黑" w:cs="宋体"/>
          <w:kern w:val="0"/>
          <w:sz w:val="20"/>
          <w:szCs w:val="20"/>
          <w:shd w:val="clear" w:color="auto" w:fill="FFFFFF"/>
          <w:vertAlign w:val="superscript"/>
          <w:lang w:bidi="ar"/>
        </w:rPr>
        <w:t>rd</w:t>
      </w:r>
      <w:r>
        <w:rPr>
          <w:rFonts w:hint="eastAsia" w:ascii="微软雅黑" w:hAnsi="微软雅黑" w:eastAsia="微软雅黑" w:cs="宋体"/>
          <w:kern w:val="0"/>
          <w:sz w:val="20"/>
          <w:szCs w:val="20"/>
          <w:shd w:val="clear" w:color="auto" w:fill="FFFFFF"/>
          <w:lang w:bidi="ar"/>
        </w:rPr>
        <w:t> World Conference on Computer Science and Information Security </w:t>
      </w:r>
    </w:p>
    <w:p w14:paraId="10A60A51">
      <w:pPr>
        <w:pStyle w:val="5"/>
        <w:widowControl/>
        <w:shd w:val="clear" w:color="auto" w:fill="FFFFFF"/>
        <w:snapToGrid w:val="0"/>
        <w:spacing w:beforeAutospacing="0" w:afterAutospacing="0" w:line="300" w:lineRule="auto"/>
        <w:jc w:val="center"/>
        <w:rPr>
          <w:rFonts w:ascii="微软雅黑" w:hAnsi="微软雅黑" w:eastAsia="微软雅黑" w:cs="宋体"/>
          <w:b/>
          <w:bCs/>
          <w:color w:val="FF0000"/>
          <w:kern w:val="2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2"/>
        </w:rPr>
        <w:t>*IEEE出版 | 往届见刊后1个月检索丨录用率高</w:t>
      </w:r>
    </w:p>
    <w:p w14:paraId="3BCE9021">
      <w:pPr>
        <w:snapToGrid w:val="0"/>
        <w:spacing w:line="300" w:lineRule="auto"/>
        <w:jc w:val="center"/>
        <w:rPr>
          <w:rFonts w:ascii="微软雅黑" w:hAnsi="微软雅黑" w:eastAsia="微软雅黑" w:cs="宋体"/>
          <w:b/>
          <w:bCs/>
          <w:sz w:val="24"/>
        </w:rPr>
      </w:pPr>
    </w:p>
    <w:p w14:paraId="7E7C214B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【重要信息】</w:t>
      </w:r>
    </w:p>
    <w:p w14:paraId="7B163C3E">
      <w:pPr>
        <w:widowControl/>
        <w:shd w:val="clear" w:color="auto" w:fill="FFFFFF"/>
        <w:snapToGrid w:val="0"/>
        <w:spacing w:before="100" w:after="100" w:line="300" w:lineRule="auto"/>
        <w:jc w:val="left"/>
        <w:rPr>
          <w:rStyle w:val="14"/>
          <w:rFonts w:ascii="微软雅黑" w:hAnsi="微软雅黑" w:eastAsia="微软雅黑"/>
          <w:b/>
          <w:bCs/>
          <w:sz w:val="24"/>
          <w:shd w:val="clear" w:color="auto" w:fill="FFFFFF"/>
        </w:rPr>
      </w:pPr>
      <w:bookmarkStart w:id="1" w:name="_Hlk216716048"/>
      <w:r>
        <w:rPr>
          <w:rFonts w:hint="eastAsia" w:ascii="微软雅黑" w:hAnsi="微软雅黑" w:eastAsia="微软雅黑" w:cs="宋体"/>
          <w:b/>
          <w:bCs/>
          <w:kern w:val="0"/>
          <w:sz w:val="24"/>
          <w:shd w:val="clear" w:color="auto" w:fill="FFFFFF"/>
          <w:lang w:bidi="ar"/>
        </w:rPr>
        <w:t>会议英文官网：</w:t>
      </w:r>
      <w:bookmarkStart w:id="2" w:name="_Hlk216716058"/>
      <w:r>
        <w:rPr>
          <w:rFonts w:hint="eastAsia" w:ascii="微软雅黑" w:hAnsi="微软雅黑" w:eastAsia="微软雅黑" w:cs="宋体"/>
          <w:b/>
          <w:bCs/>
          <w:kern w:val="0"/>
          <w:sz w:val="24"/>
          <w:shd w:val="clear" w:color="auto" w:fill="FFFFFF"/>
          <w:lang w:bidi="ar"/>
        </w:rPr>
        <w:fldChar w:fldCharType="begin"/>
      </w:r>
      <w:r>
        <w:rPr>
          <w:rFonts w:hint="eastAsia" w:ascii="微软雅黑" w:hAnsi="微软雅黑" w:eastAsia="微软雅黑" w:cs="宋体"/>
          <w:b/>
          <w:bCs/>
          <w:kern w:val="0"/>
          <w:sz w:val="24"/>
          <w:shd w:val="clear" w:color="auto" w:fill="FFFFFF"/>
          <w:lang w:bidi="ar"/>
        </w:rPr>
        <w:instrText xml:space="preserve">HYPERLINK "http://www.wccis.org/" \t "_blank"</w:instrText>
      </w:r>
      <w:r>
        <w:rPr>
          <w:rFonts w:hint="eastAsia" w:ascii="微软雅黑" w:hAnsi="微软雅黑" w:eastAsia="微软雅黑" w:cs="宋体"/>
          <w:b/>
          <w:bCs/>
          <w:kern w:val="0"/>
          <w:sz w:val="24"/>
          <w:shd w:val="clear" w:color="auto" w:fill="FFFFFF"/>
          <w:lang w:bidi="ar"/>
        </w:rPr>
        <w:fldChar w:fldCharType="separate"/>
      </w:r>
      <w:r>
        <w:rPr>
          <w:rStyle w:val="14"/>
          <w:rFonts w:hint="eastAsia" w:ascii="微软雅黑" w:hAnsi="微软雅黑" w:eastAsia="微软雅黑" w:cs="宋体"/>
          <w:b/>
          <w:bCs/>
          <w:kern w:val="0"/>
          <w:sz w:val="24"/>
          <w:shd w:val="clear" w:color="auto" w:fill="FFFFFF"/>
          <w:lang w:bidi="ar"/>
        </w:rPr>
        <w:t>www.wccis.org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hd w:val="clear" w:color="auto" w:fill="FFFFFF"/>
          <w:lang w:bidi="ar"/>
        </w:rPr>
        <w:fldChar w:fldCharType="end"/>
      </w:r>
      <w:r>
        <w:rPr>
          <w:rStyle w:val="14"/>
          <w:rFonts w:hint="eastAsia" w:ascii="微软雅黑" w:hAnsi="微软雅黑" w:eastAsia="微软雅黑"/>
          <w:b/>
          <w:bCs/>
          <w:sz w:val="24"/>
          <w:shd w:val="clear" w:color="auto" w:fill="FFFFFF"/>
        </w:rPr>
        <w:t xml:space="preserve"> </w:t>
      </w:r>
      <w:bookmarkEnd w:id="2"/>
    </w:p>
    <w:p w14:paraId="073FDB14">
      <w:pPr>
        <w:pStyle w:val="5"/>
        <w:widowControl/>
        <w:shd w:val="clear" w:color="auto" w:fill="FFFFFF"/>
        <w:snapToGrid w:val="0"/>
        <w:spacing w:before="100" w:beforeAutospacing="0" w:after="100" w:afterAutospacing="0" w:line="300" w:lineRule="auto"/>
        <w:rPr>
          <w:rStyle w:val="14"/>
          <w:rFonts w:ascii="微软雅黑" w:hAnsi="微软雅黑" w:eastAsia="微软雅黑" w:cs="宋体"/>
          <w:b/>
          <w:bCs/>
          <w:color w:val="auto"/>
          <w:u w:val="none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shd w:val="clear" w:color="auto" w:fill="FFFFFF"/>
        </w:rPr>
        <w:t>会议中文官网：</w:t>
      </w:r>
      <w:bookmarkStart w:id="3" w:name="_Hlk216716076"/>
      <w:r>
        <w:rPr>
          <w:rFonts w:hint="eastAsia" w:ascii="微软雅黑" w:hAnsi="微软雅黑" w:eastAsia="微软雅黑" w:cs="宋体"/>
          <w:b/>
          <w:bCs/>
          <w:shd w:val="clear" w:color="auto" w:fill="FFFFFF"/>
        </w:rPr>
        <w:fldChar w:fldCharType="begin"/>
      </w:r>
      <w:r>
        <w:rPr>
          <w:rFonts w:ascii="微软雅黑" w:hAnsi="微软雅黑" w:eastAsia="微软雅黑" w:cs="宋体"/>
          <w:b/>
          <w:bCs/>
          <w:shd w:val="clear" w:color="auto" w:fill="FFFFFF"/>
        </w:rPr>
        <w:instrText xml:space="preserve">HYPERLINK "https://www.ais.cn/attendees/index/7ZEZ2M?invite=WCCIS"</w:instrText>
      </w:r>
      <w:r>
        <w:rPr>
          <w:rFonts w:hint="eastAsia" w:ascii="微软雅黑" w:hAnsi="微软雅黑" w:eastAsia="微软雅黑" w:cs="宋体"/>
          <w:b/>
          <w:bCs/>
          <w:shd w:val="clear" w:color="auto" w:fill="FFFFFF"/>
        </w:rPr>
        <w:fldChar w:fldCharType="separate"/>
      </w:r>
      <w:r>
        <w:rPr>
          <w:rStyle w:val="14"/>
          <w:rFonts w:ascii="微软雅黑" w:hAnsi="微软雅黑" w:eastAsia="微软雅黑" w:cs="宋体"/>
          <w:b/>
          <w:bCs/>
          <w:shd w:val="clear" w:color="auto" w:fill="FFFFFF"/>
        </w:rPr>
        <w:t>https://www.ais.cn/attendees/index/7ZEZ2M</w:t>
      </w:r>
      <w:r>
        <w:rPr>
          <w:rStyle w:val="14"/>
          <w:rFonts w:hint="eastAsia" w:ascii="微软雅黑" w:hAnsi="微软雅黑" w:eastAsia="微软雅黑" w:cs="宋体"/>
          <w:b/>
          <w:bCs/>
          <w:shd w:val="clear" w:color="auto" w:fill="FFFFFF"/>
        </w:rPr>
        <w:t>?invite=WCCIS</w:t>
      </w:r>
      <w:r>
        <w:rPr>
          <w:rFonts w:hint="eastAsia" w:ascii="微软雅黑" w:hAnsi="微软雅黑" w:eastAsia="微软雅黑" w:cs="宋体"/>
          <w:b/>
          <w:bCs/>
          <w:shd w:val="clear" w:color="auto" w:fill="FFFFFF"/>
        </w:rPr>
        <w:fldChar w:fldCharType="end"/>
      </w:r>
      <w:bookmarkEnd w:id="3"/>
    </w:p>
    <w:bookmarkEnd w:id="1"/>
    <w:p w14:paraId="1F121C6C">
      <w:pPr>
        <w:widowControl/>
        <w:shd w:val="clear" w:color="auto" w:fill="FFFFFF"/>
        <w:snapToGrid w:val="0"/>
        <w:spacing w:before="100" w:after="100" w:line="300" w:lineRule="auto"/>
        <w:jc w:val="left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hd w:val="clear" w:color="auto" w:fill="FFFFFF"/>
          <w:lang w:bidi="ar"/>
        </w:rPr>
        <w:t>会议时间地点：</w:t>
      </w:r>
      <w:bookmarkStart w:id="4" w:name="_Hlk216716033"/>
      <w:r>
        <w:rPr>
          <w:rFonts w:hint="eastAsia" w:ascii="微软雅黑" w:hAnsi="微软雅黑" w:eastAsia="微软雅黑" w:cs="宋体"/>
          <w:b/>
          <w:bCs/>
          <w:kern w:val="0"/>
          <w:sz w:val="24"/>
          <w:shd w:val="clear" w:color="auto" w:fill="FFFFFF"/>
          <w:lang w:bidi="ar"/>
        </w:rPr>
        <w:t>2026年7月10-12日</w:t>
      </w:r>
      <w:bookmarkEnd w:id="4"/>
      <w:r>
        <w:rPr>
          <w:rFonts w:hint="eastAsia" w:ascii="微软雅黑" w:hAnsi="微软雅黑" w:eastAsia="微软雅黑" w:cs="宋体"/>
          <w:b/>
          <w:bCs/>
          <w:kern w:val="0"/>
          <w:sz w:val="24"/>
          <w:shd w:val="clear" w:color="auto" w:fill="FFFFFF"/>
          <w:lang w:bidi="ar"/>
        </w:rPr>
        <w:t xml:space="preserve"> | 广东·</w:t>
      </w:r>
      <w:bookmarkStart w:id="5" w:name="_Hlk216716038"/>
      <w:r>
        <w:rPr>
          <w:rFonts w:hint="eastAsia" w:ascii="微软雅黑" w:hAnsi="微软雅黑" w:eastAsia="微软雅黑" w:cs="宋体"/>
          <w:b/>
          <w:bCs/>
          <w:kern w:val="0"/>
          <w:sz w:val="24"/>
          <w:shd w:val="clear" w:color="auto" w:fill="FFFFFF"/>
          <w:lang w:bidi="ar"/>
        </w:rPr>
        <w:t>惠州</w:t>
      </w:r>
      <w:bookmarkEnd w:id="5"/>
    </w:p>
    <w:p w14:paraId="14D9257E">
      <w:pPr>
        <w:pStyle w:val="5"/>
        <w:widowControl/>
        <w:shd w:val="clear" w:color="auto" w:fill="FFFFFF"/>
        <w:snapToGrid w:val="0"/>
        <w:spacing w:before="100" w:beforeAutospacing="0" w:after="100" w:afterAutospacing="0" w:line="300" w:lineRule="auto"/>
        <w:rPr>
          <w:rFonts w:ascii="微软雅黑" w:hAnsi="微软雅黑" w:eastAsia="微软雅黑" w:cs="宋体"/>
          <w:color w:val="FF0000"/>
        </w:rPr>
      </w:pPr>
      <w:r>
        <w:rPr>
          <w:rFonts w:hint="eastAsia" w:ascii="微软雅黑" w:hAnsi="微软雅黑" w:eastAsia="微软雅黑" w:cs="宋体"/>
          <w:color w:val="FF0000"/>
          <w:shd w:val="clear" w:color="auto" w:fill="FFFFFF"/>
        </w:rPr>
        <w:t>截稿时间：</w:t>
      </w:r>
      <w:r>
        <w:rPr>
          <w:rFonts w:hint="eastAsia" w:ascii="微软雅黑" w:hAnsi="微软雅黑" w:eastAsia="微软雅黑" w:cs="宋体"/>
          <w:color w:val="FF0000"/>
        </w:rPr>
        <w:t>以官网信息为准（早投稿、早审核、早录用）</w:t>
      </w:r>
    </w:p>
    <w:p w14:paraId="69800679">
      <w:pPr>
        <w:pStyle w:val="5"/>
        <w:widowControl/>
        <w:shd w:val="clear" w:color="auto" w:fill="FFFFFF"/>
        <w:snapToGrid w:val="0"/>
        <w:spacing w:before="100" w:beforeAutospacing="0" w:after="100" w:afterAutospacing="0" w:line="300" w:lineRule="auto"/>
        <w:rPr>
          <w:rFonts w:ascii="微软雅黑" w:hAnsi="微软雅黑" w:eastAsia="微软雅黑" w:cs="宋体"/>
          <w:shd w:val="clear" w:color="auto" w:fill="FFFFFF"/>
        </w:rPr>
      </w:pPr>
      <w:r>
        <w:rPr>
          <w:rFonts w:hint="eastAsia" w:ascii="微软雅黑" w:hAnsi="微软雅黑" w:eastAsia="微软雅黑" w:cs="宋体"/>
          <w:shd w:val="clear" w:color="auto" w:fill="FFFFFF"/>
        </w:rPr>
        <w:t>录用通知：投稿后5-7个工作日</w:t>
      </w:r>
    </w:p>
    <w:p w14:paraId="6F853688">
      <w:pPr>
        <w:pStyle w:val="5"/>
        <w:widowControl/>
        <w:shd w:val="clear" w:color="auto" w:fill="FFFFFF"/>
        <w:snapToGrid w:val="0"/>
        <w:spacing w:before="100" w:beforeAutospacing="0" w:after="100" w:afterAutospacing="0" w:line="300" w:lineRule="auto"/>
        <w:rPr>
          <w:rFonts w:ascii="微软雅黑" w:hAnsi="微软雅黑" w:eastAsia="微软雅黑" w:cs="宋体"/>
          <w:b/>
          <w:bCs/>
          <w:color w:val="E54C5E" w:themeColor="accent6"/>
          <w:shd w:val="clear" w:color="auto" w:fill="FFFFFF"/>
          <w14:textFill>
            <w14:solidFill>
              <w14:schemeClr w14:val="accent6"/>
            </w14:solidFill>
          </w14:textFill>
        </w:rPr>
      </w:pPr>
      <w:r>
        <w:rPr>
          <w:rFonts w:hint="eastAsia" w:ascii="微软雅黑" w:hAnsi="微软雅黑" w:eastAsia="微软雅黑" w:cs="宋体"/>
          <w:shd w:val="clear" w:color="auto" w:fill="FFFFFF"/>
        </w:rPr>
        <w:t>出版检索：IEEE Xplore收录，EI Compendex和Scopus检索</w:t>
      </w:r>
    </w:p>
    <w:p w14:paraId="6913F326">
      <w:pPr>
        <w:pStyle w:val="5"/>
        <w:widowControl/>
        <w:shd w:val="clear" w:color="auto" w:fill="FFFFFF"/>
        <w:snapToGrid w:val="0"/>
        <w:spacing w:before="100" w:beforeAutospacing="0" w:after="100" w:afterAutospacing="0" w:line="300" w:lineRule="auto"/>
        <w:rPr>
          <w:rFonts w:ascii="微软雅黑" w:hAnsi="微软雅黑" w:eastAsia="微软雅黑" w:cs="宋体"/>
          <w:u w:val="single"/>
          <w:shd w:val="clear" w:color="auto" w:fill="FFFFFF"/>
        </w:rPr>
      </w:pPr>
    </w:p>
    <w:p w14:paraId="403FAF0E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【大会简介】</w:t>
      </w:r>
    </w:p>
    <w:p w14:paraId="04BE68A4">
      <w:pPr>
        <w:widowControl/>
        <w:shd w:val="clear" w:color="auto" w:fill="FFFFFF"/>
        <w:snapToGrid w:val="0"/>
        <w:spacing w:before="100" w:after="100" w:line="300" w:lineRule="auto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宋体"/>
          <w:kern w:val="0"/>
          <w:sz w:val="24"/>
          <w:shd w:val="clear" w:color="auto" w:fill="FFFFFF"/>
          <w:lang w:bidi="ar"/>
        </w:rPr>
        <w:t>第三届计算机科学与信息安全国际会议（WCCIS 2026）由惠州学院主办，将于2026年7月10-12日在惠州召开。会议旨在为从事计算机与信息安全的专家学者、工程技术人员、技术研发人员提供一个共享科研成果和前沿技术，了解学术发展趋势，拓宽研究思路，加强学术研究和探讨，促进学术成果产业化合作的平台。大会诚邀国内外高校、科研机构专家、学者，企业界人士及其他相关人员参会交流。</w:t>
      </w:r>
    </w:p>
    <w:p w14:paraId="390D9A90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</w:p>
    <w:p w14:paraId="4C3AAD04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</w:p>
    <w:p w14:paraId="47D6C1F3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【论文出版与检索】</w:t>
      </w:r>
    </w:p>
    <w:p w14:paraId="14DB5548">
      <w:pPr>
        <w:widowControl/>
        <w:snapToGrid w:val="0"/>
        <w:spacing w:line="300" w:lineRule="auto"/>
        <w:jc w:val="left"/>
        <w:rPr>
          <w:rFonts w:ascii="微软雅黑" w:hAnsi="微软雅黑" w:eastAsia="微软雅黑" w:cs="宋体"/>
          <w:sz w:val="24"/>
        </w:rPr>
      </w:pPr>
      <w:r>
        <w:rPr>
          <w:rFonts w:ascii="微软雅黑" w:hAnsi="微软雅黑" w:eastAsia="微软雅黑" w:cs="宋体"/>
          <w:sz w:val="24"/>
        </w:rPr>
        <w:drawing>
          <wp:inline distT="0" distB="0" distL="114300" distR="114300">
            <wp:extent cx="6022340" cy="487680"/>
            <wp:effectExtent l="0" t="0" r="0" b="7620"/>
            <wp:docPr id="152916464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64649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0107" cy="48827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636201">
      <w:pPr>
        <w:snapToGrid w:val="0"/>
        <w:spacing w:line="300" w:lineRule="auto"/>
        <w:rPr>
          <w:rFonts w:ascii="微软雅黑" w:hAnsi="微软雅黑" w:eastAsia="微软雅黑" w:cs="宋体"/>
          <w:b/>
          <w:bCs/>
          <w:color w:val="FF0000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kern w:val="0"/>
          <w:sz w:val="24"/>
          <w:lang w:bidi="ar"/>
        </w:rPr>
        <w:t>所有的投稿都必须经过2-3位组委会专家审稿，经过严格的审稿之后，最终所录用的论文将以会议论文集形式递交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IEEE（ISBN: 979-8-3315-8473-3）</w:t>
      </w:r>
      <w:r>
        <w:rPr>
          <w:rFonts w:hint="eastAsia" w:ascii="微软雅黑" w:hAnsi="微软雅黑" w:eastAsia="微软雅黑" w:cs="宋体"/>
          <w:kern w:val="0"/>
          <w:sz w:val="24"/>
          <w:lang w:bidi="ar"/>
        </w:rPr>
        <w:t>出版，见刊后由出版社提交至IEEE Xplore收录，EI Compendex和Scopus检索。该出版社见刊检索稳定快速！</w:t>
      </w:r>
      <w:r>
        <w:rPr>
          <w:rFonts w:ascii="微软雅黑" w:hAnsi="微软雅黑" w:eastAsia="微软雅黑" w:cs="宋体"/>
          <w:b/>
          <w:bCs/>
          <w:color w:val="FF0000"/>
          <w:kern w:val="0"/>
          <w:sz w:val="24"/>
          <w:lang w:bidi="ar"/>
        </w:rPr>
        <w:t xml:space="preserve"> </w:t>
      </w:r>
    </w:p>
    <w:p w14:paraId="743D07DA">
      <w:pPr>
        <w:widowControl/>
        <w:shd w:val="clear" w:color="auto" w:fill="FFFFFF"/>
        <w:snapToGrid w:val="0"/>
        <w:spacing w:before="100" w:after="100" w:line="300" w:lineRule="auto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hd w:val="clear" w:color="auto" w:fill="FFFFFF"/>
          <w:lang w:bidi="ar"/>
        </w:rPr>
      </w:pPr>
    </w:p>
    <w:p w14:paraId="448D776D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【</w:t>
      </w:r>
      <w:bookmarkStart w:id="6" w:name="OLE_LINK4"/>
      <w:bookmarkStart w:id="7" w:name="OLE_LINK3"/>
      <w:r>
        <w:rPr>
          <w:rFonts w:hint="eastAsia" w:ascii="微软雅黑" w:hAnsi="微软雅黑" w:eastAsia="微软雅黑" w:cs="宋体"/>
          <w:b/>
          <w:bCs/>
          <w:sz w:val="24"/>
        </w:rPr>
        <w:t>合作单</w:t>
      </w:r>
      <w:bookmarkEnd w:id="6"/>
      <w:r>
        <w:rPr>
          <w:rFonts w:hint="eastAsia" w:ascii="微软雅黑" w:hAnsi="微软雅黑" w:eastAsia="微软雅黑" w:cs="宋体"/>
          <w:b/>
          <w:bCs/>
          <w:sz w:val="24"/>
        </w:rPr>
        <w:t>位】</w:t>
      </w:r>
      <w:bookmarkEnd w:id="7"/>
    </w:p>
    <w:p w14:paraId="022B6412">
      <w:pPr>
        <w:pStyle w:val="5"/>
        <w:widowControl/>
        <w:snapToGrid w:val="0"/>
        <w:spacing w:before="75" w:beforeAutospacing="0" w:after="75" w:afterAutospacing="0" w:line="300" w:lineRule="auto"/>
        <w:rPr>
          <w:rFonts w:ascii="微软雅黑" w:hAnsi="微软雅黑" w:eastAsia="微软雅黑" w:cs="宋体"/>
          <w:b/>
          <w:bCs/>
        </w:rPr>
      </w:pPr>
      <w:r>
        <w:rPr>
          <w:rFonts w:hint="eastAsia" w:ascii="微软雅黑" w:hAnsi="微软雅黑" w:eastAsia="微软雅黑" w:cs="宋体"/>
          <w:b/>
          <w:bCs/>
        </w:rPr>
        <w:t>主办单位：</w:t>
      </w:r>
      <w:bookmarkStart w:id="8" w:name="_Hlk216716114"/>
      <w:r>
        <w:rPr>
          <w:rFonts w:hint="eastAsia" w:ascii="微软雅黑" w:hAnsi="微软雅黑" w:eastAsia="微软雅黑" w:cs="宋体"/>
          <w:b/>
          <w:bCs/>
        </w:rPr>
        <w:t>惠州学院</w:t>
      </w:r>
    </w:p>
    <w:bookmarkEnd w:id="8"/>
    <w:p w14:paraId="5F7E454B">
      <w:pPr>
        <w:pStyle w:val="5"/>
        <w:widowControl/>
        <w:snapToGrid w:val="0"/>
        <w:spacing w:before="75" w:beforeAutospacing="0" w:after="75" w:afterAutospacing="0" w:line="300" w:lineRule="auto"/>
        <w:rPr>
          <w:rFonts w:ascii="微软雅黑" w:hAnsi="微软雅黑" w:eastAsia="微软雅黑" w:cs="宋体"/>
        </w:rPr>
      </w:pPr>
      <w:r>
        <w:drawing>
          <wp:inline distT="0" distB="0" distL="0" distR="0">
            <wp:extent cx="3200400" cy="906145"/>
            <wp:effectExtent l="0" t="0" r="0" b="8255"/>
            <wp:docPr id="1421086513" name="图片 3" descr="徽标, 公司名称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86513" name="图片 3" descr="徽标, 公司名称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7458F">
      <w:pPr>
        <w:pStyle w:val="5"/>
        <w:widowControl/>
        <w:snapToGrid w:val="0"/>
        <w:spacing w:before="75" w:beforeAutospacing="0" w:after="75" w:afterAutospacing="0" w:line="300" w:lineRule="auto"/>
        <w:rPr>
          <w:rFonts w:ascii="微软雅黑" w:hAnsi="微软雅黑" w:eastAsia="微软雅黑" w:cs="宋体"/>
          <w:b/>
          <w:bCs/>
        </w:rPr>
      </w:pPr>
      <w:r>
        <w:rPr>
          <w:rFonts w:hint="eastAsia" w:ascii="微软雅黑" w:hAnsi="微软雅黑" w:eastAsia="微软雅黑" w:cs="宋体"/>
          <w:b/>
          <w:bCs/>
        </w:rPr>
        <w:t>承办单位：</w:t>
      </w:r>
      <w:bookmarkStart w:id="9" w:name="_Hlk216716122"/>
      <w:r>
        <w:rPr>
          <w:rFonts w:hint="eastAsia" w:ascii="微软雅黑" w:hAnsi="微软雅黑" w:eastAsia="微软雅黑" w:cs="宋体"/>
          <w:b/>
          <w:bCs/>
        </w:rPr>
        <w:t>惠州学院计算机科学与工程学院</w:t>
      </w:r>
      <w:bookmarkEnd w:id="9"/>
    </w:p>
    <w:p w14:paraId="6AAD8A7D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  <w:r>
        <w:drawing>
          <wp:inline distT="0" distB="0" distL="0" distR="0">
            <wp:extent cx="3252470" cy="702310"/>
            <wp:effectExtent l="0" t="0" r="5080" b="2540"/>
            <wp:docPr id="186540562" name="图片 4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0562" name="图片 4" descr="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2476" cy="71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77F77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协办单位：陕西科技大学</w:t>
      </w:r>
    </w:p>
    <w:p w14:paraId="5B536362">
      <w:pPr>
        <w:snapToGrid w:val="0"/>
        <w:spacing w:line="300" w:lineRule="auto"/>
        <w:rPr>
          <w:rFonts w:hint="eastAsia"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drawing>
          <wp:inline distT="0" distB="0" distL="0" distR="0">
            <wp:extent cx="3276600" cy="750570"/>
            <wp:effectExtent l="0" t="0" r="0" b="0"/>
            <wp:docPr id="17540480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48096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788" cy="76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EE20D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</w:p>
    <w:p w14:paraId="4B5BCE4E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【大会组委会】</w:t>
      </w:r>
    </w:p>
    <w:p w14:paraId="1C06546A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bookmarkStart w:id="10" w:name="_Hlk216716135"/>
      <w:r>
        <w:rPr>
          <w:rFonts w:hint="eastAsia" w:ascii="微软雅黑" w:hAnsi="微软雅黑" w:eastAsia="微软雅黑" w:cs="宋体"/>
          <w:b/>
          <w:bCs/>
          <w:kern w:val="2"/>
        </w:rPr>
        <w:t>大会主席</w:t>
      </w:r>
    </w:p>
    <w:p w14:paraId="5F121095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刘志全，教授，暨南大学（网络安全学院院长、IEEE Senior Member）</w:t>
      </w:r>
    </w:p>
    <w:p w14:paraId="38BA14A5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雷涛，教授，陕西科技大学（电子信息与人工智能学院副院长、IEEE/CCF/CSIG Senior Member）</w:t>
      </w:r>
    </w:p>
    <w:p w14:paraId="506805CB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王震，副教授，惠州学院（计算机科学与工程学院院长）</w:t>
      </w:r>
    </w:p>
    <w:p w14:paraId="55B6D981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  <w:b/>
          <w:bCs/>
          <w:kern w:val="2"/>
        </w:rPr>
        <w:t>程序委员会主席</w:t>
      </w:r>
    </w:p>
    <w:p w14:paraId="2E4BC421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 xml:space="preserve">Yew Kee WONG，教授，香港珠海学院（副校长） </w:t>
      </w:r>
    </w:p>
    <w:p w14:paraId="2BAFE322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王昌栋，教授，中山大学（IEEE Senior Member）</w:t>
      </w:r>
    </w:p>
    <w:p w14:paraId="65810C2F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Cheng Siong Lee，副教授，澳大利亚蒙纳士大学（IEEE Senior Member）</w:t>
      </w:r>
    </w:p>
    <w:p w14:paraId="6106E72B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彭小江，教授，深圳技术大学（IEEE Senior Member）</w:t>
      </w:r>
    </w:p>
    <w:p w14:paraId="60DF4A8A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  <w:b/>
          <w:bCs/>
          <w:kern w:val="2"/>
        </w:rPr>
        <w:t>出版主席</w:t>
      </w:r>
    </w:p>
    <w:p w14:paraId="13738032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谢中华，副教授，惠州学院（计算机科学与工程学院副院长）</w:t>
      </w:r>
    </w:p>
    <w:p w14:paraId="5FC9490D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吴永贤，教授，华南理工大学（IEEE Senior Member）</w:t>
      </w:r>
    </w:p>
    <w:p w14:paraId="266B0F3A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廖灵霞，教授，桂林航天工业学院（IEEE Senior Member）</w:t>
      </w:r>
    </w:p>
    <w:p w14:paraId="7C3B7251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  <w:b/>
          <w:bCs/>
          <w:kern w:val="2"/>
        </w:rPr>
        <w:t>组织委员会主席</w:t>
      </w:r>
    </w:p>
    <w:p w14:paraId="24691CB0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张晓欢，副教授，惠州学院（计算机科学与工程学院副院长）</w:t>
      </w:r>
    </w:p>
    <w:p w14:paraId="69D4221E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周吉喆，副研究员，四川大学</w:t>
      </w:r>
    </w:p>
    <w:bookmarkEnd w:id="10"/>
    <w:p w14:paraId="7CEC95B6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</w:rPr>
      </w:pPr>
    </w:p>
    <w:p w14:paraId="4B2D4675">
      <w:pPr>
        <w:snapToGrid w:val="0"/>
        <w:spacing w:line="300" w:lineRule="auto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【征稿主题】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962"/>
      </w:tblGrid>
      <w:tr w14:paraId="66C5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2F4D7C3">
            <w:pPr>
              <w:snapToGrid w:val="0"/>
              <w:spacing w:line="300" w:lineRule="auto"/>
              <w:jc w:val="center"/>
              <w:rPr>
                <w:rFonts w:ascii="微软雅黑" w:hAnsi="微软雅黑" w:eastAsia="微软雅黑" w:cs="宋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24"/>
              </w:rPr>
              <w:t>计算机</w:t>
            </w:r>
          </w:p>
        </w:tc>
        <w:tc>
          <w:tcPr>
            <w:tcW w:w="4962" w:type="dxa"/>
          </w:tcPr>
          <w:p w14:paraId="260624D7">
            <w:pPr>
              <w:snapToGrid w:val="0"/>
              <w:spacing w:line="300" w:lineRule="auto"/>
              <w:jc w:val="center"/>
              <w:rPr>
                <w:rFonts w:ascii="微软雅黑" w:hAnsi="微软雅黑" w:eastAsia="微软雅黑" w:cs="宋体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24"/>
              </w:rPr>
              <w:t>信息安全</w:t>
            </w:r>
          </w:p>
        </w:tc>
      </w:tr>
      <w:tr w14:paraId="1488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3A0E5AA8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计算机工程</w:t>
            </w:r>
          </w:p>
          <w:p w14:paraId="53B8A34A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计算机网络</w:t>
            </w:r>
          </w:p>
          <w:p w14:paraId="6D5D39ED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数据库系统安全</w:t>
            </w:r>
          </w:p>
          <w:p w14:paraId="2C843674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嵌入式系统</w:t>
            </w:r>
          </w:p>
          <w:p w14:paraId="6729D5A2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人工智能</w:t>
            </w:r>
          </w:p>
          <w:p w14:paraId="4AF58B5B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机器学习</w:t>
            </w:r>
          </w:p>
          <w:p w14:paraId="48F0044A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数据挖掘</w:t>
            </w:r>
          </w:p>
          <w:p w14:paraId="3AE169BE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图像处理</w:t>
            </w:r>
          </w:p>
          <w:p w14:paraId="74A27636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软件工程</w:t>
            </w:r>
          </w:p>
          <w:p w14:paraId="179DEDCE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计算机视觉与虚拟现实</w:t>
            </w:r>
          </w:p>
          <w:p w14:paraId="20B8B8CD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多媒体与人机交互</w:t>
            </w:r>
          </w:p>
          <w:p w14:paraId="69965674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控制系统</w:t>
            </w:r>
          </w:p>
          <w:p w14:paraId="477F9301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微处理器</w:t>
            </w:r>
          </w:p>
          <w:p w14:paraId="043778AA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区块链技术</w:t>
            </w:r>
          </w:p>
          <w:p w14:paraId="5F1CC96E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云计算与服务计算</w:t>
            </w:r>
          </w:p>
          <w:p w14:paraId="6E685939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计算智能</w:t>
            </w:r>
          </w:p>
          <w:p w14:paraId="3433DEDD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模式识别</w:t>
            </w:r>
          </w:p>
          <w:p w14:paraId="5F8351AE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其他相关主题……</w:t>
            </w:r>
          </w:p>
        </w:tc>
        <w:tc>
          <w:tcPr>
            <w:tcW w:w="4962" w:type="dxa"/>
          </w:tcPr>
          <w:p w14:paraId="75BFC649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网络安全与访问控制</w:t>
            </w:r>
          </w:p>
          <w:p w14:paraId="5926DF65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信息系统安全与管理</w:t>
            </w:r>
          </w:p>
          <w:p w14:paraId="43550FB7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社交网络安全、隐私和信任</w:t>
            </w:r>
          </w:p>
          <w:p w14:paraId="3148BA25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计算机网络与通信</w:t>
            </w:r>
          </w:p>
          <w:p w14:paraId="4E19EF0A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信号和图像处理</w:t>
            </w:r>
          </w:p>
          <w:p w14:paraId="53F4250E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信息安全算法与协议</w:t>
            </w:r>
          </w:p>
          <w:p w14:paraId="583E5C6E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通信工程</w:t>
            </w:r>
          </w:p>
          <w:p w14:paraId="6B6CD9B3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身份访问管理  </w:t>
            </w:r>
          </w:p>
          <w:p w14:paraId="49E89DE4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知识产权保护</w:t>
            </w:r>
          </w:p>
          <w:p w14:paraId="7BFE0306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智能信息处理技术</w:t>
            </w:r>
          </w:p>
          <w:p w14:paraId="5AC6FD28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数据可视化</w:t>
            </w:r>
          </w:p>
          <w:p w14:paraId="1EEACAAA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语音识别</w:t>
            </w:r>
          </w:p>
          <w:p w14:paraId="306D9B26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数字媒体信息处理</w:t>
            </w:r>
          </w:p>
          <w:p w14:paraId="77E5CDE7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系统模型设计与信息管理</w:t>
            </w:r>
          </w:p>
          <w:p w14:paraId="46191399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生物识别技术</w:t>
            </w:r>
          </w:p>
          <w:p w14:paraId="4B11B803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物联网信息安全</w:t>
            </w:r>
          </w:p>
          <w:p w14:paraId="01CD265B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社交网络</w:t>
            </w:r>
          </w:p>
          <w:p w14:paraId="36452DAD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物联网信息分析处理 </w:t>
            </w:r>
          </w:p>
          <w:p w14:paraId="0A0612A3">
            <w:pPr>
              <w:snapToGrid w:val="0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其他相关主题……</w:t>
            </w:r>
          </w:p>
        </w:tc>
      </w:tr>
    </w:tbl>
    <w:p w14:paraId="5ED503DA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</w:p>
    <w:p w14:paraId="7C102A78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  <w:bookmarkStart w:id="11" w:name="OLE_LINK14"/>
    </w:p>
    <w:p w14:paraId="11A518B3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【投稿方式】</w:t>
      </w:r>
    </w:p>
    <w:p w14:paraId="6A26A4D2">
      <w:pPr>
        <w:pStyle w:val="5"/>
        <w:widowControl/>
        <w:shd w:val="clear" w:color="auto" w:fill="FFFFFF"/>
        <w:snapToGrid w:val="0"/>
        <w:spacing w:before="100" w:beforeAutospacing="0" w:after="100" w:afterAutospacing="0" w:line="300" w:lineRule="auto"/>
        <w:rPr>
          <w:rFonts w:ascii="微软雅黑" w:hAnsi="微软雅黑" w:eastAsia="微软雅黑" w:cs="宋体"/>
          <w:b/>
          <w:bCs/>
          <w:kern w:val="2"/>
        </w:rPr>
      </w:pPr>
      <w:r>
        <w:drawing>
          <wp:inline distT="0" distB="0" distL="0" distR="0">
            <wp:extent cx="1438910" cy="1438910"/>
            <wp:effectExtent l="0" t="0" r="8890" b="8890"/>
            <wp:docPr id="3713917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9178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260" cy="14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5549">
      <w:pPr>
        <w:pStyle w:val="5"/>
        <w:widowControl/>
        <w:shd w:val="clear" w:color="auto" w:fill="FFFFFF"/>
        <w:snapToGrid w:val="0"/>
        <w:spacing w:before="100" w:beforeAutospacing="0" w:after="100" w:afterAutospacing="0" w:line="300" w:lineRule="auto"/>
        <w:rPr>
          <w:rFonts w:ascii="微软雅黑" w:hAnsi="微软雅黑" w:eastAsia="微软雅黑" w:cs="宋体"/>
          <w:b/>
          <w:bCs/>
          <w:kern w:val="2"/>
        </w:rPr>
      </w:pPr>
      <w:r>
        <w:rPr>
          <w:rFonts w:hint="eastAsia" w:ascii="微软雅黑" w:hAnsi="微软雅黑" w:eastAsia="微软雅黑" w:cs="宋体"/>
          <w:b/>
          <w:bCs/>
          <w:kern w:val="2"/>
        </w:rPr>
        <w:t>  *线上投稿链接（可扫码投稿）：</w:t>
      </w:r>
      <w:bookmarkStart w:id="12" w:name="OLE_LINK7"/>
      <w:r>
        <w:rPr>
          <w:rFonts w:hint="eastAsia" w:ascii="微软雅黑" w:hAnsi="微软雅黑" w:eastAsia="微软雅黑" w:cs="宋体"/>
          <w:b/>
          <w:bCs/>
          <w:kern w:val="2"/>
        </w:rPr>
        <w:fldChar w:fldCharType="begin"/>
      </w:r>
      <w:r>
        <w:rPr>
          <w:rFonts w:ascii="微软雅黑" w:hAnsi="微软雅黑" w:eastAsia="微软雅黑" w:cs="宋体"/>
          <w:b/>
          <w:bCs/>
          <w:kern w:val="2"/>
        </w:rPr>
        <w:instrText xml:space="preserve">HYPERLINK "https://www.ais.cn/attendees/paperSubmit/7ZEZ2M?invite=WCCIS"</w:instrText>
      </w:r>
      <w:r>
        <w:rPr>
          <w:rFonts w:hint="eastAsia" w:ascii="微软雅黑" w:hAnsi="微软雅黑" w:eastAsia="微软雅黑" w:cs="宋体"/>
          <w:b/>
          <w:bCs/>
          <w:kern w:val="2"/>
        </w:rPr>
        <w:fldChar w:fldCharType="separate"/>
      </w:r>
      <w:r>
        <w:rPr>
          <w:rStyle w:val="14"/>
          <w:rFonts w:ascii="微软雅黑" w:hAnsi="微软雅黑" w:eastAsia="微软雅黑" w:cs="宋体"/>
          <w:b/>
          <w:bCs/>
          <w:kern w:val="2"/>
        </w:rPr>
        <w:t>https://www.ais.cn/attendees/paperSubmit/7ZEZ2M?invite=WCCIS</w:t>
      </w:r>
      <w:r>
        <w:rPr>
          <w:rFonts w:hint="eastAsia" w:ascii="微软雅黑" w:hAnsi="微软雅黑" w:eastAsia="微软雅黑" w:cs="宋体"/>
          <w:b/>
          <w:bCs/>
          <w:kern w:val="2"/>
        </w:rPr>
        <w:fldChar w:fldCharType="end"/>
      </w:r>
    </w:p>
    <w:bookmarkEnd w:id="12"/>
    <w:p w14:paraId="438009DA">
      <w:pPr>
        <w:pStyle w:val="5"/>
        <w:widowControl/>
        <w:shd w:val="clear" w:color="auto" w:fill="FFFFFF"/>
        <w:snapToGrid w:val="0"/>
        <w:spacing w:before="100" w:beforeAutospacing="0" w:after="100" w:afterAutospacing="0" w:line="300" w:lineRule="auto"/>
        <w:rPr>
          <w:rStyle w:val="14"/>
          <w:rFonts w:ascii="微软雅黑" w:hAnsi="微软雅黑" w:eastAsia="微软雅黑" w:cs="宋体"/>
          <w:b/>
          <w:bCs/>
          <w:color w:val="auto"/>
          <w:kern w:val="2"/>
          <w:u w:val="none"/>
        </w:rPr>
      </w:pPr>
      <w:r>
        <w:rPr>
          <w:rFonts w:hint="eastAsia" w:ascii="微软雅黑" w:hAnsi="微软雅黑" w:eastAsia="微软雅黑" w:cs="宋体"/>
          <w:b/>
          <w:bCs/>
          <w:kern w:val="2"/>
        </w:rPr>
        <w:t>论文模板：</w:t>
      </w:r>
      <w:bookmarkStart w:id="13" w:name="_Hlk216716364"/>
      <w:r>
        <w:rPr>
          <w:rFonts w:hint="eastAsia" w:ascii="微软雅黑" w:hAnsi="微软雅黑" w:eastAsia="微软雅黑" w:cs="宋体"/>
          <w:b/>
          <w:bCs/>
          <w:kern w:val="2"/>
        </w:rPr>
        <w:fldChar w:fldCharType="begin"/>
      </w:r>
      <w:r>
        <w:rPr>
          <w:rFonts w:ascii="微软雅黑" w:hAnsi="微软雅黑" w:eastAsia="微软雅黑" w:cs="宋体"/>
          <w:b/>
          <w:bCs/>
          <w:kern w:val="2"/>
        </w:rPr>
        <w:instrText xml:space="preserve">HYPERLINK "https://www.ais.cn/attendees/material/7ZEZ2M"</w:instrText>
      </w:r>
      <w:r>
        <w:rPr>
          <w:rFonts w:hint="eastAsia" w:ascii="微软雅黑" w:hAnsi="微软雅黑" w:eastAsia="微软雅黑" w:cs="宋体"/>
          <w:b/>
          <w:bCs/>
          <w:kern w:val="2"/>
        </w:rPr>
        <w:fldChar w:fldCharType="separate"/>
      </w:r>
      <w:r>
        <w:rPr>
          <w:rStyle w:val="14"/>
          <w:rFonts w:ascii="微软雅黑" w:hAnsi="微软雅黑" w:eastAsia="微软雅黑" w:cs="宋体"/>
          <w:b/>
          <w:bCs/>
          <w:kern w:val="2"/>
        </w:rPr>
        <w:t>https://www.ais.cn/attendees/material/7ZEZ2M</w:t>
      </w:r>
      <w:r>
        <w:rPr>
          <w:rFonts w:hint="eastAsia" w:ascii="微软雅黑" w:hAnsi="微软雅黑" w:eastAsia="微软雅黑" w:cs="宋体"/>
          <w:b/>
          <w:bCs/>
          <w:kern w:val="2"/>
        </w:rPr>
        <w:fldChar w:fldCharType="end"/>
      </w:r>
      <w:bookmarkEnd w:id="13"/>
    </w:p>
    <w:p w14:paraId="44009BEC">
      <w:pPr>
        <w:widowControl/>
        <w:snapToGrid w:val="0"/>
        <w:spacing w:before="100" w:after="100" w:line="300" w:lineRule="auto"/>
        <w:jc w:val="lef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文章发表流程：投稿→审稿返修→录用→缴费→注册参会→见刊→纸质论文集→检索</w:t>
      </w:r>
    </w:p>
    <w:p w14:paraId="1DD0DD10">
      <w:pPr>
        <w:widowControl/>
        <w:snapToGrid w:val="0"/>
        <w:spacing w:before="100" w:after="100" w:line="300" w:lineRule="auto"/>
        <w:jc w:val="lef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1.论文必须是英语稿件，不得少于4页（满页）且不超过12页。</w:t>
      </w:r>
    </w:p>
    <w:p w14:paraId="70BD6BE0">
      <w:pPr>
        <w:widowControl/>
        <w:snapToGrid w:val="0"/>
        <w:spacing w:before="100" w:after="100" w:line="300" w:lineRule="auto"/>
        <w:jc w:val="lef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2.本次论文未在国内外学术期刊和会议发表过。</w:t>
      </w:r>
    </w:p>
    <w:p w14:paraId="2DE07201">
      <w:pPr>
        <w:widowControl/>
        <w:snapToGrid w:val="0"/>
        <w:spacing w:before="100" w:after="100" w:line="300" w:lineRule="auto"/>
        <w:jc w:val="lef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3.论文全文重复率不超过30%（含作者信息和参考文献），作者可通过iThenticate、Turnitin或其他查询系统自费查重，否则由文章重复率引起的被拒稿将由作者自行承担责任。</w:t>
      </w:r>
    </w:p>
    <w:p w14:paraId="16824D22">
      <w:pPr>
        <w:widowControl/>
        <w:snapToGrid w:val="0"/>
        <w:spacing w:before="100" w:after="100" w:line="300" w:lineRule="auto"/>
        <w:jc w:val="lef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4.涉嫌抄袭的论文将不被出版，且公布在会议主页。</w:t>
      </w:r>
    </w:p>
    <w:p w14:paraId="1FD5D0BE">
      <w:pPr>
        <w:widowControl/>
        <w:snapToGrid w:val="0"/>
        <w:spacing w:before="100" w:after="100" w:line="300" w:lineRule="auto"/>
        <w:jc w:val="lef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5.发表论文的作者需提交全文进行同行评审，只做报告不发表论文的作者只需提交摘要。</w:t>
      </w:r>
    </w:p>
    <w:p w14:paraId="68B5D61F">
      <w:pPr>
        <w:widowControl/>
        <w:snapToGrid w:val="0"/>
        <w:spacing w:before="100" w:after="100" w:line="300" w:lineRule="auto"/>
        <w:jc w:val="lef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6.投稿作者请在注册后前往</w:t>
      </w:r>
      <w:r>
        <w:fldChar w:fldCharType="begin"/>
      </w:r>
      <w:r>
        <w:instrText xml:space="preserve"> HYPERLINK "https://www.ais.cn/attendees/toSignUp/7V6F6J" \t "https://www.ais.cn/attendees/index/_blank" </w:instrText>
      </w:r>
      <w:r>
        <w:fldChar w:fldCharType="separate"/>
      </w:r>
      <w:r>
        <w:rPr>
          <w:rFonts w:hint="eastAsia" w:ascii="微软雅黑" w:hAnsi="微软雅黑" w:eastAsia="微软雅黑" w:cs="宋体"/>
          <w:sz w:val="24"/>
        </w:rPr>
        <w:t>参会报名系统</w:t>
      </w:r>
      <w:r>
        <w:rPr>
          <w:rFonts w:hint="eastAsia" w:ascii="微软雅黑" w:hAnsi="微软雅黑" w:eastAsia="微软雅黑" w:cs="宋体"/>
          <w:sz w:val="24"/>
        </w:rPr>
        <w:fldChar w:fldCharType="end"/>
      </w:r>
      <w:r>
        <w:rPr>
          <w:rFonts w:hint="eastAsia" w:ascii="微软雅黑" w:hAnsi="微软雅黑" w:eastAsia="微软雅黑" w:cs="宋体"/>
          <w:sz w:val="24"/>
        </w:rPr>
        <w:t>进行参会报名。</w:t>
      </w:r>
    </w:p>
    <w:p w14:paraId="22E45FF2">
      <w:pPr>
        <w:widowControl/>
        <w:snapToGrid w:val="0"/>
        <w:spacing w:before="100" w:after="100" w:line="300" w:lineRule="auto"/>
        <w:jc w:val="left"/>
        <w:rPr>
          <w:rFonts w:ascii="微软雅黑" w:hAnsi="微软雅黑" w:eastAsia="微软雅黑" w:cs="宋体"/>
          <w:sz w:val="24"/>
        </w:rPr>
      </w:pPr>
    </w:p>
    <w:p w14:paraId="2E4183FB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【参会方式】</w:t>
      </w:r>
    </w:p>
    <w:p w14:paraId="12C05F18">
      <w:pPr>
        <w:snapToGrid w:val="0"/>
        <w:spacing w:line="300" w:lineRule="auto"/>
        <w:rPr>
          <w:rStyle w:val="14"/>
          <w:rFonts w:ascii="微软雅黑" w:hAnsi="微软雅黑" w:eastAsia="微软雅黑" w:cs="宋体"/>
          <w:b/>
          <w:bCs/>
          <w:color w:val="auto"/>
          <w:sz w:val="24"/>
          <w:u w:val="none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参会链接：</w:t>
      </w:r>
      <w:bookmarkStart w:id="14" w:name="_Hlk216716373"/>
      <w:r>
        <w:rPr>
          <w:rFonts w:hint="eastAsia" w:ascii="微软雅黑" w:hAnsi="微软雅黑" w:eastAsia="微软雅黑" w:cs="宋体"/>
          <w:b/>
          <w:bCs/>
          <w:sz w:val="24"/>
        </w:rPr>
        <w:fldChar w:fldCharType="begin"/>
      </w:r>
      <w:r>
        <w:rPr>
          <w:rFonts w:ascii="微软雅黑" w:hAnsi="微软雅黑" w:eastAsia="微软雅黑" w:cs="宋体"/>
          <w:b/>
          <w:bCs/>
          <w:sz w:val="24"/>
        </w:rPr>
        <w:instrText xml:space="preserve">HYPERLINK "https://www.ais.cn/attendees/toSignUp/7ZEZ2M?invite=WCCIS"</w:instrText>
      </w:r>
      <w:r>
        <w:rPr>
          <w:rFonts w:hint="eastAsia" w:ascii="微软雅黑" w:hAnsi="微软雅黑" w:eastAsia="微软雅黑" w:cs="宋体"/>
          <w:b/>
          <w:bCs/>
          <w:sz w:val="24"/>
        </w:rPr>
        <w:fldChar w:fldCharType="separate"/>
      </w:r>
      <w:r>
        <w:rPr>
          <w:rStyle w:val="14"/>
          <w:rFonts w:ascii="微软雅黑" w:hAnsi="微软雅黑" w:eastAsia="微软雅黑" w:cs="宋体"/>
          <w:b/>
          <w:bCs/>
          <w:sz w:val="24"/>
        </w:rPr>
        <w:t>https://www.ais.cn/attendees/toSignUp/7ZEZ2M?invite=WCCIS</w:t>
      </w:r>
      <w:r>
        <w:rPr>
          <w:rFonts w:hint="eastAsia" w:ascii="微软雅黑" w:hAnsi="微软雅黑" w:eastAsia="微软雅黑" w:cs="宋体"/>
          <w:b/>
          <w:bCs/>
          <w:sz w:val="24"/>
        </w:rPr>
        <w:fldChar w:fldCharType="end"/>
      </w:r>
      <w:bookmarkEnd w:id="14"/>
    </w:p>
    <w:p w14:paraId="666A6B64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  <w:kern w:val="2"/>
        </w:rPr>
      </w:pPr>
      <w:r>
        <w:rPr>
          <w:rFonts w:hint="eastAsia" w:ascii="微软雅黑" w:hAnsi="微软雅黑" w:eastAsia="微软雅黑" w:cs="宋体"/>
          <w:kern w:val="2"/>
        </w:rPr>
        <w:t>1.作为投稿者参会：投稿全文经审稿后文章被录用，可在会议现场做听众/口头报告/海报展示等。</w:t>
      </w:r>
    </w:p>
    <w:p w14:paraId="1BA6D983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  <w:kern w:val="2"/>
        </w:rPr>
      </w:pPr>
      <w:r>
        <w:rPr>
          <w:rFonts w:hint="eastAsia" w:ascii="微软雅黑" w:hAnsi="微软雅黑" w:eastAsia="微软雅黑" w:cs="宋体"/>
          <w:kern w:val="2"/>
        </w:rPr>
        <w:t>2.口头报告（无投稿）：报名时提交报告的标题和摘要，并在会议上进行口头报告或海报展示。（注：口头报告的摘要不提交出版）</w:t>
      </w:r>
    </w:p>
    <w:p w14:paraId="6AF32591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  <w:kern w:val="2"/>
        </w:rPr>
      </w:pPr>
      <w:r>
        <w:rPr>
          <w:rFonts w:hint="eastAsia" w:ascii="微软雅黑" w:hAnsi="微软雅黑" w:eastAsia="微软雅黑" w:cs="宋体"/>
          <w:kern w:val="2"/>
        </w:rPr>
        <w:t>3.海报展示（无投稿）：申请海报展示，报名时提交一份A1竖版尺寸的JPG格式彩色电子版的海报。</w:t>
      </w:r>
    </w:p>
    <w:p w14:paraId="0CF5279C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  <w:kern w:val="2"/>
        </w:rPr>
      </w:pPr>
      <w:r>
        <w:rPr>
          <w:rFonts w:hint="eastAsia" w:ascii="微软雅黑" w:hAnsi="微软雅黑" w:eastAsia="微软雅黑" w:cs="宋体"/>
          <w:kern w:val="2"/>
        </w:rPr>
        <w:t>4.听众参会（无投稿）：出席并参加本次会议, 可全程旁听会议所有展示报告。</w:t>
      </w:r>
    </w:p>
    <w:p w14:paraId="33FD4FEF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  <w:kern w:val="2"/>
        </w:rPr>
      </w:pPr>
    </w:p>
    <w:bookmarkEnd w:id="11"/>
    <w:p w14:paraId="17F04983">
      <w:pPr>
        <w:snapToGrid w:val="0"/>
        <w:spacing w:line="300" w:lineRule="auto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【联系方式】</w:t>
      </w:r>
    </w:p>
    <w:p w14:paraId="7840D737">
      <w:pPr>
        <w:snapToGrid w:val="0"/>
        <w:spacing w:line="300" w:lineRule="auto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会务组刘老师（负责会议所有的稿件问题，有问题可咨询）</w:t>
      </w:r>
    </w:p>
    <w:p w14:paraId="6A8D54C2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微软雅黑" w:hAnsi="微软雅黑" w:eastAsia="微软雅黑" w:cs="宋体"/>
          <w:kern w:val="2"/>
        </w:rPr>
      </w:pPr>
      <w:r>
        <w:rPr>
          <w:rFonts w:hint="eastAsia" w:ascii="微软雅黑" w:hAnsi="微软雅黑" w:eastAsia="微软雅黑" w:cs="宋体"/>
          <w:kern w:val="2"/>
        </w:rPr>
        <w:t>联系电话：</w:t>
      </w:r>
      <w:r>
        <w:rPr>
          <w:rFonts w:ascii="微软雅黑" w:hAnsi="微软雅黑" w:eastAsia="微软雅黑" w:cs="宋体"/>
          <w:kern w:val="2"/>
        </w:rPr>
        <w:t>18024032582</w:t>
      </w:r>
      <w:r>
        <w:rPr>
          <w:rFonts w:hint="eastAsia" w:ascii="微软雅黑" w:hAnsi="微软雅黑" w:eastAsia="微软雅黑" w:cs="宋体"/>
          <w:kern w:val="2"/>
        </w:rPr>
        <w:t>（微信同号）</w:t>
      </w:r>
    </w:p>
    <w:p w14:paraId="08A7970D">
      <w:pPr>
        <w:snapToGrid w:val="0"/>
        <w:spacing w:line="300" w:lineRule="auto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咨询QQ：2489647082</w:t>
      </w:r>
    </w:p>
    <w:p w14:paraId="4AF99960">
      <w:pPr>
        <w:pStyle w:val="5"/>
        <w:widowControl/>
        <w:shd w:val="clear" w:color="auto" w:fill="FFFFFF"/>
        <w:snapToGrid w:val="0"/>
        <w:spacing w:beforeAutospacing="0" w:afterAutospacing="0" w:line="300" w:lineRule="auto"/>
        <w:rPr>
          <w:rFonts w:ascii="宋体" w:hAnsi="宋体" w:eastAsia="宋体" w:cs="宋体"/>
          <w:b/>
          <w:bCs/>
        </w:rPr>
      </w:pPr>
      <w:r>
        <w:rPr>
          <w:rFonts w:ascii="宋体" w:hAnsi="宋体" w:eastAsia="宋体" w:cs="宋体"/>
          <w:b/>
          <w:bCs/>
        </w:rPr>
        <w:drawing>
          <wp:inline distT="0" distB="0" distL="0" distR="0">
            <wp:extent cx="1620520" cy="1620520"/>
            <wp:effectExtent l="0" t="0" r="0" b="0"/>
            <wp:docPr id="119398686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86860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502" cy="162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宋体" w:hAnsi="宋体" w:eastAsia="宋体" w:cs="宋体"/>
          <w:b/>
          <w:bCs/>
        </w:rPr>
        <w:drawing>
          <wp:inline distT="0" distB="0" distL="0" distR="0">
            <wp:extent cx="1538605" cy="1524000"/>
            <wp:effectExtent l="0" t="0" r="4445" b="0"/>
            <wp:docPr id="128034828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48289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124" cy="153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NGJhMjU2NzExZTc2NjgyZGVlYTI0OGQ3MTA5NWUifQ=="/>
  </w:docVars>
  <w:rsids>
    <w:rsidRoot w:val="006001E8"/>
    <w:rsid w:val="00011249"/>
    <w:rsid w:val="00090DAC"/>
    <w:rsid w:val="000A2063"/>
    <w:rsid w:val="000D6E97"/>
    <w:rsid w:val="001756BA"/>
    <w:rsid w:val="00275EDE"/>
    <w:rsid w:val="002A3321"/>
    <w:rsid w:val="00441DE7"/>
    <w:rsid w:val="00450357"/>
    <w:rsid w:val="00453219"/>
    <w:rsid w:val="004728E1"/>
    <w:rsid w:val="004B2C77"/>
    <w:rsid w:val="005B3EEF"/>
    <w:rsid w:val="005C544B"/>
    <w:rsid w:val="006001E8"/>
    <w:rsid w:val="0060658F"/>
    <w:rsid w:val="00630195"/>
    <w:rsid w:val="006A2A25"/>
    <w:rsid w:val="00700CE4"/>
    <w:rsid w:val="0071003C"/>
    <w:rsid w:val="00756DBD"/>
    <w:rsid w:val="007A2ACA"/>
    <w:rsid w:val="007F72A3"/>
    <w:rsid w:val="0081579A"/>
    <w:rsid w:val="00870998"/>
    <w:rsid w:val="008B66F0"/>
    <w:rsid w:val="009140E9"/>
    <w:rsid w:val="00957F17"/>
    <w:rsid w:val="00A6363C"/>
    <w:rsid w:val="00AC376B"/>
    <w:rsid w:val="00AE0475"/>
    <w:rsid w:val="00B05F9A"/>
    <w:rsid w:val="00B52096"/>
    <w:rsid w:val="00BD7F7B"/>
    <w:rsid w:val="00C278F6"/>
    <w:rsid w:val="00C36802"/>
    <w:rsid w:val="00C55EA4"/>
    <w:rsid w:val="00CC0D5D"/>
    <w:rsid w:val="00D166D3"/>
    <w:rsid w:val="00D53FF4"/>
    <w:rsid w:val="00DA1BCF"/>
    <w:rsid w:val="00DD7037"/>
    <w:rsid w:val="00E11A2B"/>
    <w:rsid w:val="00E2503A"/>
    <w:rsid w:val="00E41785"/>
    <w:rsid w:val="00EE1C93"/>
    <w:rsid w:val="00F256B2"/>
    <w:rsid w:val="00F5241D"/>
    <w:rsid w:val="00FC2405"/>
    <w:rsid w:val="0156352C"/>
    <w:rsid w:val="01931FD5"/>
    <w:rsid w:val="03DF4A35"/>
    <w:rsid w:val="04974766"/>
    <w:rsid w:val="08656FA1"/>
    <w:rsid w:val="09D05AAE"/>
    <w:rsid w:val="0A1E12A6"/>
    <w:rsid w:val="0A5F1D71"/>
    <w:rsid w:val="0B64785A"/>
    <w:rsid w:val="103A268F"/>
    <w:rsid w:val="10BF5354"/>
    <w:rsid w:val="12595EE7"/>
    <w:rsid w:val="129F137A"/>
    <w:rsid w:val="132C53F0"/>
    <w:rsid w:val="1407485D"/>
    <w:rsid w:val="14917A54"/>
    <w:rsid w:val="14C25780"/>
    <w:rsid w:val="152F28BF"/>
    <w:rsid w:val="163F3AD9"/>
    <w:rsid w:val="171B397D"/>
    <w:rsid w:val="18FF5950"/>
    <w:rsid w:val="196A7E63"/>
    <w:rsid w:val="198F336F"/>
    <w:rsid w:val="1A277D03"/>
    <w:rsid w:val="1AEE25CF"/>
    <w:rsid w:val="1BFD4988"/>
    <w:rsid w:val="1DD65CC8"/>
    <w:rsid w:val="20332721"/>
    <w:rsid w:val="22E36792"/>
    <w:rsid w:val="249B102A"/>
    <w:rsid w:val="257035FE"/>
    <w:rsid w:val="27736336"/>
    <w:rsid w:val="286D7C66"/>
    <w:rsid w:val="28D02C82"/>
    <w:rsid w:val="3044101E"/>
    <w:rsid w:val="30553FC8"/>
    <w:rsid w:val="30A03266"/>
    <w:rsid w:val="3138414C"/>
    <w:rsid w:val="33C95EE8"/>
    <w:rsid w:val="358B79BC"/>
    <w:rsid w:val="35A45796"/>
    <w:rsid w:val="3A330458"/>
    <w:rsid w:val="3AC23405"/>
    <w:rsid w:val="3C4B7195"/>
    <w:rsid w:val="3C662E94"/>
    <w:rsid w:val="401C3312"/>
    <w:rsid w:val="403018F4"/>
    <w:rsid w:val="44250560"/>
    <w:rsid w:val="450443AA"/>
    <w:rsid w:val="493F19A2"/>
    <w:rsid w:val="4B2A097C"/>
    <w:rsid w:val="4BB70638"/>
    <w:rsid w:val="4BBF2B8B"/>
    <w:rsid w:val="4E673085"/>
    <w:rsid w:val="4EFC6962"/>
    <w:rsid w:val="50E76428"/>
    <w:rsid w:val="527E21F0"/>
    <w:rsid w:val="52A82A88"/>
    <w:rsid w:val="52D34D15"/>
    <w:rsid w:val="57BD7FF3"/>
    <w:rsid w:val="57D83508"/>
    <w:rsid w:val="586813BA"/>
    <w:rsid w:val="5D9C143B"/>
    <w:rsid w:val="5E0A56D8"/>
    <w:rsid w:val="5FA47674"/>
    <w:rsid w:val="65463F6A"/>
    <w:rsid w:val="65543CD3"/>
    <w:rsid w:val="67C223E6"/>
    <w:rsid w:val="69562DE6"/>
    <w:rsid w:val="6ACD08C4"/>
    <w:rsid w:val="6ADA17F5"/>
    <w:rsid w:val="6B352015"/>
    <w:rsid w:val="6BB73C7B"/>
    <w:rsid w:val="6BD46524"/>
    <w:rsid w:val="6BDA1CC5"/>
    <w:rsid w:val="6CA66E6A"/>
    <w:rsid w:val="6DC55AE3"/>
    <w:rsid w:val="6E3F5CED"/>
    <w:rsid w:val="6E585ECE"/>
    <w:rsid w:val="6EC53C7B"/>
    <w:rsid w:val="6F307A1B"/>
    <w:rsid w:val="6F4F6ACB"/>
    <w:rsid w:val="70054251"/>
    <w:rsid w:val="700D088C"/>
    <w:rsid w:val="70A8314B"/>
    <w:rsid w:val="71104CD8"/>
    <w:rsid w:val="72B35CA3"/>
    <w:rsid w:val="73DE1E65"/>
    <w:rsid w:val="74F75F74"/>
    <w:rsid w:val="75A153E9"/>
    <w:rsid w:val="75CB2327"/>
    <w:rsid w:val="769A2988"/>
    <w:rsid w:val="771732C7"/>
    <w:rsid w:val="775C033A"/>
    <w:rsid w:val="78D846A4"/>
    <w:rsid w:val="79F41A84"/>
    <w:rsid w:val="7B5B7E20"/>
    <w:rsid w:val="7BD858DD"/>
    <w:rsid w:val="7C4023F9"/>
    <w:rsid w:val="7C725D31"/>
    <w:rsid w:val="7CBB67ED"/>
    <w:rsid w:val="7D5176F5"/>
    <w:rsid w:val="7ECA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23232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singl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customStyle="1" w:styleId="17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1520</Words>
  <Characters>2067</Characters>
  <Lines>96</Lines>
  <Paragraphs>121</Paragraphs>
  <TotalTime>110</TotalTime>
  <ScaleCrop>false</ScaleCrop>
  <LinksUpToDate>false</LinksUpToDate>
  <CharactersWithSpaces>2117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2024-08-07T09:13:00Z</dcterms:created>
  <dc:creator>Administrator</dc:creator>
  <cp:lastModifiedBy>徐智</cp:lastModifiedBy>
  <dcterms:modified xsi:type="dcterms:W3CDTF">2026-01-27T12:44:02Z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3D3EC1EB705E49E58D01743EF4AFC8BA_13</vt:lpwstr>
  </property>
  <property fmtid="{D5CDD505-2E9C-101B-9397-08002B2CF9AE}" pid="4" name="KSOTemplateDocerSaveRecord">
    <vt:lpwstr>eyJoZGlkIjoiNWMzOGRjYWMzNDFjNjM4NjZjNzBjOWZhYjY3ZjY1NTQiLCJ1c2VySWQiOiIxNjExMzc5NzIyIn0=</vt:lpwstr>
  </property>
</Properties>
</file>